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80" w:rightFromText="180" w:tblpX="0" w:tblpY="1929"/>
        <w:tblW w:w="932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4644"/>
        <w:gridCol w:w="4678"/>
      </w:tblGrid>
      <w:tr>
        <w:trPr>
          <w:trHeight w:val="557" w:hRule="atLeast"/>
        </w:trPr>
        <w:tc>
          <w:tcPr>
            <w:tcW w:w="9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Application to Withdraw Shares from ESCH, 202</w:t>
            </w:r>
            <w:r>
              <w:rPr>
                <w:b/>
                <w:sz w:val="40"/>
                <w:szCs w:val="40"/>
              </w:rPr>
              <w:t>6</w:t>
            </w:r>
          </w:p>
        </w:tc>
      </w:tr>
      <w:tr>
        <w:trPr>
          <w:trHeight w:val="4110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(Applicant – please complete this column)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Details of Applicant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 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>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>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Email __________________________________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(ESCH will complete this column)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receipt of application: 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shares to be withdrawn under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shares withdrawal policy:             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remaining shares held              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informed – date:  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paid – date:          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(Applicants will be paid by bank transfer)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Withdrawal approved by: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 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Position: 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themeColor="background1" w:val="FFFFFF"/>
              </w:rPr>
            </w:pPr>
            <w:r>
              <w:rPr>
                <w:color w:themeColor="background1" w:val="FFFFFF"/>
              </w:rPr>
            </w:r>
          </w:p>
        </w:tc>
      </w:tr>
      <w:tr>
        <w:trPr>
          <w:trHeight w:val="1687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no. (if known):      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shares currently held:     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No. of shares to be withdrawn: ___________</w:t>
            </w:r>
          </w:p>
        </w:tc>
        <w:tc>
          <w:tcPr>
            <w:tcW w:w="46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967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Bank details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name:   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 code:         ____ - ____ - 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Account no.:    ________________________</w:t>
            </w:r>
          </w:p>
        </w:tc>
        <w:tc>
          <w:tcPr>
            <w:tcW w:w="46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526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Declaration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read the Society’s Rules</w:t>
            </w:r>
            <w:r>
              <w:rPr>
                <w:sz w:val="20"/>
                <w:szCs w:val="20"/>
                <w:vertAlign w:val="superscript"/>
              </w:rPr>
              <w:t>(3)</w:t>
            </w:r>
            <w:r>
              <w:rPr>
                <w:sz w:val="20"/>
                <w:szCs w:val="20"/>
              </w:rPr>
              <w:t xml:space="preserve"> and the ESCH Share Withdrawal policy document</w:t>
            </w:r>
            <w:r>
              <w:rPr>
                <w:sz w:val="20"/>
                <w:szCs w:val="20"/>
                <w:vertAlign w:val="superscript"/>
              </w:rPr>
              <w:t>(4)</w:t>
            </w:r>
            <w:r>
              <w:rPr>
                <w:sz w:val="20"/>
                <w:szCs w:val="20"/>
              </w:rPr>
              <w:t>. I understand that I might not be allowed to withdraw all the shares I would like to withdraw.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hereby apply to ESCH Limited to withdraw the shares detailed above and to receive the original amount I paid for these shares.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Please email this form as a scanned attachment to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tab/>
            </w:r>
            <w:hyperlink r:id="rId2">
              <w:r>
                <w:rPr>
                  <w:rStyle w:val="Hyperlink"/>
                  <w:sz w:val="20"/>
                  <w:szCs w:val="20"/>
                </w:rPr>
                <w:t>shares@exeterstreethall.org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Or return a paper copy to: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tab/>
            </w:r>
            <w:r>
              <w:rPr>
                <w:sz w:val="20"/>
                <w:szCs w:val="20"/>
              </w:rPr>
              <w:t>ESCH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Exeter Street Hall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16-17 Exeter Street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Brighton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BN1 5PG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not forget to sign and date the form.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Last date </w:t>
            </w:r>
            <w:r>
              <w:rPr>
                <w:b/>
                <w:sz w:val="20"/>
                <w:szCs w:val="20"/>
              </w:rPr>
              <w:t>to arrive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SATUR</w:t>
            </w:r>
            <w:r>
              <w:rPr>
                <w:b/>
                <w:sz w:val="20"/>
                <w:szCs w:val="20"/>
              </w:rPr>
              <w:t>DAY 28 FEBRUARY 202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</w:tbl>
    <w:p>
      <w:pPr>
        <w:pStyle w:val="NoSpacing1"/>
        <w:rPr>
          <w:b/>
        </w:rPr>
      </w:pPr>
      <w:r>
        <w:rPr>
          <w:b/>
        </w:rPr>
      </w:r>
    </w:p>
    <w:p>
      <w:pPr>
        <w:pStyle w:val="NoSpacing1"/>
        <w:rPr>
          <w:b/>
        </w:rPr>
      </w:pPr>
      <w:r>
        <w:rPr>
          <w:b/>
        </w:rPr>
      </w:r>
    </w:p>
    <w:p>
      <w:pPr>
        <w:pStyle w:val="NoSpacing1"/>
        <w:rPr>
          <w:b/>
          <w:sz w:val="20"/>
          <w:szCs w:val="20"/>
        </w:rPr>
      </w:pPr>
      <w:r>
        <w:rPr>
          <w:b/>
          <w:sz w:val="20"/>
          <w:szCs w:val="20"/>
        </w:rPr>
        <w:t>Notes</w:t>
      </w:r>
    </w:p>
    <w:p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>1)  Minimum shareholding to remain a Member of ESCH: £50.</w:t>
      </w:r>
    </w:p>
    <w:p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>2)  If not all shares have been withdrawn a new Share Certificate will be issued to the donor.</w:t>
      </w:r>
    </w:p>
    <w:p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3)  The Society’s Rules are available on the ESCH website at </w:t>
      </w:r>
      <w:hyperlink r:id="rId3">
        <w:r>
          <w:rPr>
            <w:rStyle w:val="Hyperlink"/>
            <w:sz w:val="20"/>
            <w:szCs w:val="20"/>
          </w:rPr>
          <w:t>https://exeterstreethall.org/our-rules/</w:t>
        </w:r>
      </w:hyperlink>
    </w:p>
    <w:p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4)  The Share Withdrawal policy document is available at </w:t>
      </w:r>
      <w:hyperlink r:id="rId4">
        <w:r>
          <w:rPr>
            <w:rStyle w:val="Hyperlink"/>
            <w:sz w:val="20"/>
            <w:szCs w:val="20"/>
          </w:rPr>
          <w:t>https://exeterstreethall.org/share-buyback-scheme/</w:t>
        </w:r>
      </w:hyperlink>
      <w:r>
        <w:rPr>
          <w:sz w:val="20"/>
          <w:szCs w:val="20"/>
        </w:rPr>
        <w:t xml:space="preserve"> 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40" w:right="1440" w:gutter="0" w:header="425" w:top="1440" w:footer="567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 Black">
    <w:charset w:val="01"/>
    <w:family w:val="swiss"/>
    <w:pitch w:val="default"/>
  </w:font>
  <w:font w:name="Arial Narrow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bCs/>
      </w:rPr>
    </w:pPr>
    <w:r>
      <w:rPr>
        <w:b/>
        <w:bCs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bCs/>
      </w:rPr>
    </w:pPr>
    <w:r>
      <w:rPr>
        <w:b/>
        <w:bCs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hd w:val="clear" w:color="auto" w:fill="948A54" w:themeFill="background2" w:themeFillShade="80"/>
      <w:jc w:val="center"/>
      <w:rPr>
        <w:rFonts w:ascii="Arial Black" w:hAnsi="Arial Black"/>
        <w:color w:themeColor="background1" w:val="FFFFFF"/>
        <w:sz w:val="24"/>
        <w:szCs w:val="24"/>
        <w:lang w:val="en-GB" w:eastAsia="en-GB"/>
      </w:rPr>
    </w:pPr>
    <w:r>
      <w:rPr>
        <w:rFonts w:ascii="Arial Black" w:hAnsi="Arial Black"/>
        <w:color w:themeColor="background1" w:val="FFFFFF"/>
        <w:sz w:val="24"/>
        <w:szCs w:val="24"/>
        <w:lang w:val="en-GB" w:eastAsia="en-GB"/>
      </w:rPr>
    </w:r>
  </w:p>
  <w:p>
    <w:pPr>
      <w:pStyle w:val="Header"/>
      <w:shd w:val="clear" w:color="auto" w:fill="948A54" w:themeFill="background2" w:themeFillShade="80"/>
      <w:jc w:val="center"/>
      <w:rPr>
        <w:rFonts w:ascii="Arial Narrow" w:hAnsi="Arial Narrow"/>
        <w:b/>
        <w:color w:themeColor="background1" w:val="FFFFFF"/>
        <w:sz w:val="48"/>
        <w:szCs w:val="48"/>
        <w:lang w:val="en-GB" w:eastAsia="en-GB"/>
      </w:rPr>
    </w:pPr>
    <w:r>
      <w:rPr>
        <w:rFonts w:ascii="Arial Narrow" w:hAnsi="Arial Narrow"/>
        <w:b/>
        <w:color w:themeColor="background1" w:val="FFFFFF"/>
        <w:sz w:val="48"/>
        <w:szCs w:val="48"/>
        <w:lang w:val="en-GB" w:eastAsia="en-GB"/>
      </w:rPr>
      <w:t>EXETER STREET COMMUNITY HALL LIMITED</w:t>
    </w:r>
  </w:p>
  <w:p>
    <w:pPr>
      <w:pStyle w:val="Header"/>
      <w:shd w:val="clear" w:color="auto" w:fill="948A54" w:themeFill="background2" w:themeFillShade="80"/>
      <w:jc w:val="center"/>
      <w:rPr>
        <w:rFonts w:ascii="Arial Black" w:hAnsi="Arial Black"/>
        <w:color w:themeColor="background1" w:val="FFFFFF"/>
        <w:sz w:val="24"/>
        <w:szCs w:val="24"/>
      </w:rPr>
    </w:pPr>
    <w:r>
      <w:rPr>
        <w:rFonts w:ascii="Arial Black" w:hAnsi="Arial Black"/>
        <w:color w:themeColor="background1" w:val="FFFFFF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hd w:val="clear" w:color="auto" w:fill="948A54" w:themeFill="background2" w:themeFillShade="80"/>
      <w:jc w:val="center"/>
      <w:rPr>
        <w:rFonts w:ascii="Arial Black" w:hAnsi="Arial Black"/>
        <w:color w:themeColor="background1" w:val="FFFFFF"/>
        <w:sz w:val="24"/>
        <w:szCs w:val="24"/>
        <w:lang w:val="en-GB" w:eastAsia="en-GB"/>
      </w:rPr>
    </w:pPr>
    <w:r>
      <w:rPr>
        <w:rFonts w:ascii="Arial Black" w:hAnsi="Arial Black"/>
        <w:color w:themeColor="background1" w:val="FFFFFF"/>
        <w:sz w:val="24"/>
        <w:szCs w:val="24"/>
        <w:lang w:val="en-GB" w:eastAsia="en-GB"/>
      </w:rPr>
    </w:r>
  </w:p>
  <w:p>
    <w:pPr>
      <w:pStyle w:val="Header"/>
      <w:shd w:val="clear" w:color="auto" w:fill="948A54" w:themeFill="background2" w:themeFillShade="80"/>
      <w:jc w:val="center"/>
      <w:rPr>
        <w:rFonts w:ascii="Arial Narrow" w:hAnsi="Arial Narrow"/>
        <w:b/>
        <w:color w:themeColor="background1" w:val="FFFFFF"/>
        <w:sz w:val="48"/>
        <w:szCs w:val="48"/>
        <w:lang w:val="en-GB" w:eastAsia="en-GB"/>
      </w:rPr>
    </w:pPr>
    <w:r>
      <w:rPr>
        <w:rFonts w:ascii="Arial Narrow" w:hAnsi="Arial Narrow"/>
        <w:b/>
        <w:color w:themeColor="background1" w:val="FFFFFF"/>
        <w:sz w:val="48"/>
        <w:szCs w:val="48"/>
        <w:lang w:val="en-GB" w:eastAsia="en-GB"/>
      </w:rPr>
      <w:t>EXETER STREET COMMUNITY HALL LIMITED</w:t>
    </w:r>
  </w:p>
  <w:p>
    <w:pPr>
      <w:pStyle w:val="Header"/>
      <w:shd w:val="clear" w:color="auto" w:fill="948A54" w:themeFill="background2" w:themeFillShade="80"/>
      <w:jc w:val="center"/>
      <w:rPr>
        <w:rFonts w:ascii="Arial Black" w:hAnsi="Arial Black"/>
        <w:color w:themeColor="background1" w:val="FFFFFF"/>
        <w:sz w:val="24"/>
        <w:szCs w:val="24"/>
      </w:rPr>
    </w:pPr>
    <w:r>
      <w:rPr>
        <w:rFonts w:ascii="Arial Black" w:hAnsi="Arial Black"/>
        <w:color w:themeColor="background1" w:val="FFFFFF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semiHidden="0"/>
    <w:lsdException w:name="footer" w:uiPriority="99" w:semiHidden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0e6a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rsid w:val="00820e6a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820e6a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20e6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20e6a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20e6a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0e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820e6a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HeaderChar"/>
    <w:uiPriority w:val="99"/>
    <w:unhideWhenUsed/>
    <w:rsid w:val="00820e6a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Spacing1" w:customStyle="1">
    <w:name w:val="No Spacing1"/>
    <w:uiPriority w:val="1"/>
    <w:qFormat/>
    <w:rsid w:val="00820e6a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ares@exeterstreethall.org" TargetMode="External"/><Relationship Id="rId3" Type="http://schemas.openxmlformats.org/officeDocument/2006/relationships/hyperlink" Target="https://exeterstreethall.org/our-rules/" TargetMode="External"/><Relationship Id="rId4" Type="http://schemas.openxmlformats.org/officeDocument/2006/relationships/hyperlink" Target="https://exeterstreethall.org/share-buyback-scheme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LibreOffice/25.8.4.2$Windows_X86_64 LibreOffice_project/290daaa01b999472f0c7a3890eb6a550fd74c6df</Application>
  <AppVersion>15.0000</AppVersion>
  <Pages>1</Pages>
  <Words>276</Words>
  <Characters>1800</Characters>
  <CharactersWithSpaces>2127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2022-01-05T10:43:00Z</dcterms:created>
  <dc:creator>Graham Thomas</dc:creator>
  <dc:description/>
  <dc:language>en-GB</dc:language>
  <cp:lastModifiedBy>Graham Thomas</cp:lastModifiedBy>
  <cp:lastPrinted>2021-05-09T17:29:00Z</cp:lastPrinted>
  <dcterms:modified xsi:type="dcterms:W3CDTF">2026-01-22T11:25:50Z</dcterms:modified>
  <cp:revision>9</cp:revision>
  <dc:subject/>
  <dc:title>Application to Transfer Shares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